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Pravidla pro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náv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štěvy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dovolenky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klientů v DS Mitrov od 30. 6. 2020</w:t>
      </w:r>
    </w:p>
    <w:p>
      <w:pPr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Dle 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 vlády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ČR, MPSV, MZČR a doporučen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APSS je nutné koordinovat 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čet ciz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osob v 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 a zp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ůsob průběhu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štěv odpov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ídající provozním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žnostem domova. Z tohoto důvodu a důvodu ochrany zdrav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klient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ů, kteř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pat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k nejohro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ženějš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skupin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obyvatelstva, ale tak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ochrany zdraví pracovník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domova, jsme nuceni nastavit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ásledující pravidla:</w:t>
      </w:r>
    </w:p>
    <w:p>
      <w:pPr>
        <w:spacing w:before="0" w:after="160" w:line="25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"/>
        </w:numPr>
        <w:spacing w:before="0" w:after="160" w:line="36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náv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štěvy klientů budou prob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íhat ve dnech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ÚT, ST,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ČT, SO, 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od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13.00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16:00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hodin (posledn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náv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štěva odch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ází v 16.00 hodin)</w:t>
      </w:r>
    </w:p>
    <w:p>
      <w:pPr>
        <w:numPr>
          <w:ilvl w:val="0"/>
          <w:numId w:val="3"/>
        </w:numPr>
        <w:spacing w:before="0" w:after="160" w:line="360"/>
        <w:ind w:right="0" w:left="720" w:hanging="360"/>
        <w:jc w:val="both"/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NÁV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ŠTĚVA SE TELEFONICKY NEOHLAŠUJE. PO PŘ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ÍJEZDU DO DOMOVA SE KA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ŽD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Á NÁV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ŠTĚVA  DOSTAV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Í DO PRACOVNY SESTER A PE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ČOVATELŮ V ODDĚLEN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Í KAM JDE NA NÁV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ŠTĚVU. VŠEOBECN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Á SESTRA VÁM ZM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ĚŘ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Í TEPLOTU A P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ŘEDLOŽ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Í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ČESTN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É PROHLÁ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ŠEN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Í, KTERÉ VYPLNÍTE. V P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Ě, ŽE JE VYD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ÁNO ROHODNUTÍ POVINNOSTI NOSIT ÚSTNÍ ROU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ŠKU VE VNITŘN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ÍCH PROSTORÁCH BUDOV VÁM ZKONTROLUJE ZDA MÁTE ROU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ŠKU NASAZENOU. V PŘ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Ě, ŽE JE TOTO ROZHODNUT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Í ZRU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ŠENO JE TATO INFORMACE BEZV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ÝNAMNÁ.</w:t>
      </w:r>
    </w:p>
    <w:p>
      <w:pPr>
        <w:numPr>
          <w:ilvl w:val="0"/>
          <w:numId w:val="3"/>
        </w:numPr>
        <w:spacing w:before="0" w:after="160" w:line="36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náv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štěva je u jednoho klienta omezena na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maxim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ální 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čet dvou dospěl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ých osob</w:t>
      </w:r>
    </w:p>
    <w:p>
      <w:pPr>
        <w:numPr>
          <w:ilvl w:val="0"/>
          <w:numId w:val="3"/>
        </w:numPr>
        <w:spacing w:before="0" w:after="160" w:line="36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stanovená doba náv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štěvy je max. 1 hodinu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(př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íchod, administrativa s tím spojená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odchod z DS)</w:t>
      </w:r>
    </w:p>
    <w:p>
      <w:pPr>
        <w:numPr>
          <w:ilvl w:val="0"/>
          <w:numId w:val="3"/>
        </w:numPr>
        <w:spacing w:before="0" w:after="160" w:line="36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 pěkn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ém 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bude situována náv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štěva ven do parku (možn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bez rou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šky), při horš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kdekoliv v domov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s rozestupem osob 1,5metru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vždy s rouškou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numPr>
          <w:ilvl w:val="0"/>
          <w:numId w:val="3"/>
        </w:numPr>
        <w:spacing w:before="0" w:after="160" w:line="36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doporu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 rozestup mezi osobami (náv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štěvou a klientem) je 1,5 metru</w:t>
      </w:r>
    </w:p>
    <w:p>
      <w:pPr>
        <w:numPr>
          <w:ilvl w:val="0"/>
          <w:numId w:val="3"/>
        </w:numPr>
        <w:spacing w:before="0" w:after="160" w:line="36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náv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štěva imobiln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ího klienta bude probíhat na pokojích,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ždy bude </w:t>
        <w:br/>
        <w:t xml:space="preserve">použit parav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 nebo zást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ěna</w:t>
      </w:r>
    </w:p>
    <w:p>
      <w:pPr>
        <w:numPr>
          <w:ilvl w:val="0"/>
          <w:numId w:val="3"/>
        </w:numPr>
        <w:spacing w:before="0" w:after="160" w:line="36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náv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štěva bude upozorněna na nutnost proveden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dezinfekce rukou námi </w:t>
        <w:br/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řipravenou dezinfekc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 př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íchodu i odchodu z domova</w:t>
      </w:r>
    </w:p>
    <w:p>
      <w:pPr>
        <w:numPr>
          <w:ilvl w:val="0"/>
          <w:numId w:val="3"/>
        </w:numPr>
        <w:spacing w:before="0" w:after="160" w:line="36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pokud dojde k nam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ěřen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ělesn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teploty více 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 37,0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˚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C,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štěva klienta nebude umožněna ani jednomu z dvojice</w:t>
      </w:r>
    </w:p>
    <w:p>
      <w:pPr>
        <w:numPr>
          <w:ilvl w:val="0"/>
          <w:numId w:val="3"/>
        </w:numPr>
        <w:spacing w:before="0" w:after="160" w:line="36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náv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štěva podep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 čestn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prohlá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o negativních symptomech respira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ího </w:t>
        <w:br/>
        <w:t xml:space="preserve">onemocn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a o tom,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 nebyli v kontaktu s osobou, kter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byla testována </w:t>
        <w:br/>
        <w:t xml:space="preserve">na onemocn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Covid 19 s pozitivním výsledkem; dále podepí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 prohl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o GDPR </w:t>
        <w:br/>
        <w:t xml:space="preserve">(souhlas s uvedenými údaji pro sb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ěr dat k zajištěn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ochrany zdraví klient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a </w:t>
        <w:br/>
        <w:t xml:space="preserve"> pracovn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domova)</w:t>
      </w:r>
    </w:p>
    <w:p>
      <w:pPr>
        <w:numPr>
          <w:ilvl w:val="0"/>
          <w:numId w:val="3"/>
        </w:numPr>
        <w:spacing w:before="0" w:after="160" w:line="36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pracovník zaznamená do dokumentu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Čestn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prohlá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datum,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čas př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íchodu náv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štěvy, jm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éno,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íjmení, datum narození,  za kým jdou (jméno,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íjmení klienta),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ělesnou teplotu při př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íchodu 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Pravidla pro vycházky, výjezdy (v rámci jednoho dne)</w:t>
      </w:r>
    </w:p>
    <w:p>
      <w:pPr>
        <w:numPr>
          <w:ilvl w:val="0"/>
          <w:numId w:val="6"/>
        </w:numPr>
        <w:spacing w:before="0" w:after="16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klient má právo vycházet, vyjí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ždět mimo domov s 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 je vhodn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svoji cestu nahlásit pracovník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ům př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ímé pé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Dovolenky (pobyty mimo domov del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 ne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ž jeden den)</w:t>
      </w:r>
    </w:p>
    <w:p>
      <w:pPr>
        <w:numPr>
          <w:ilvl w:val="0"/>
          <w:numId w:val="8"/>
        </w:numPr>
        <w:spacing w:before="0" w:after="16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vzhledem k riziku onemocn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Covid - 19 dovolenky nedoporu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čujeme</w:t>
      </w:r>
    </w:p>
    <w:p>
      <w:pPr>
        <w:numPr>
          <w:ilvl w:val="0"/>
          <w:numId w:val="8"/>
        </w:numPr>
        <w:spacing w:before="0" w:after="16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klient má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šak pr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ávo odjet na dovolenku s tím,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 po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ávratu mu sestra ve slu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žbě provede Rapid test</w:t>
      </w:r>
    </w:p>
    <w:p>
      <w:pPr>
        <w:numPr>
          <w:ilvl w:val="0"/>
          <w:numId w:val="8"/>
        </w:numPr>
        <w:spacing w:before="0" w:after="16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upozor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ňujeme klienty i jejich rodiny, že pokud by byl DS Mitrov v době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ávratu klienta z dovolenky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 karantén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ávrat klienta do domova nebude umo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žněn</w:t>
      </w:r>
    </w:p>
    <w:p>
      <w:pPr>
        <w:spacing w:before="0" w:after="160" w:line="360"/>
        <w:ind w:right="0" w:left="72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br/>
      </w:r>
    </w:p>
    <w:p>
      <w:pPr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br/>
      </w:r>
    </w:p>
    <w:p>
      <w:pPr>
        <w:spacing w:before="0" w:after="160" w:line="36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br/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